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D244" w14:textId="77777777" w:rsidR="00077B30" w:rsidRDefault="00077B30" w:rsidP="00077B30">
      <w:pPr>
        <w:jc w:val="center"/>
        <w:rPr>
          <w:b/>
          <w:bCs/>
          <w:color w:val="FFC000"/>
          <w:sz w:val="24"/>
          <w:szCs w:val="24"/>
        </w:rPr>
      </w:pPr>
      <w:r>
        <w:rPr>
          <w:noProof/>
        </w:rPr>
        <w:drawing>
          <wp:inline distT="0" distB="0" distL="0" distR="0" wp14:anchorId="1AAB6AC7" wp14:editId="3D2C0838">
            <wp:extent cx="5972810" cy="5708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44F5" w14:textId="77777777" w:rsidR="00077B30" w:rsidRDefault="00077B30" w:rsidP="00077B30">
      <w:pPr>
        <w:jc w:val="center"/>
        <w:rPr>
          <w:b/>
          <w:bCs/>
          <w:color w:val="FFC000"/>
          <w:sz w:val="24"/>
          <w:szCs w:val="24"/>
        </w:rPr>
      </w:pPr>
    </w:p>
    <w:p w14:paraId="1E364512" w14:textId="77777777" w:rsidR="00077B30" w:rsidRPr="00077B30" w:rsidRDefault="00077B30" w:rsidP="00077B30">
      <w:pPr>
        <w:jc w:val="center"/>
        <w:rPr>
          <w:b/>
          <w:bCs/>
          <w:color w:val="FFC000"/>
          <w:sz w:val="24"/>
          <w:szCs w:val="24"/>
        </w:rPr>
      </w:pPr>
      <w:r w:rsidRPr="00077B30">
        <w:rPr>
          <w:b/>
          <w:bCs/>
          <w:color w:val="FFC000"/>
          <w:sz w:val="24"/>
          <w:szCs w:val="24"/>
        </w:rPr>
        <w:t>Licensing Information</w:t>
      </w:r>
    </w:p>
    <w:p w14:paraId="230483C1" w14:textId="77777777" w:rsidR="00077B30" w:rsidRDefault="00077B30" w:rsidP="00077B30"/>
    <w:p w14:paraId="7F3F5023" w14:textId="77777777" w:rsidR="00077B30" w:rsidRDefault="00077B30" w:rsidP="00077B30">
      <w:pPr>
        <w:jc w:val="center"/>
      </w:pPr>
      <w:r>
        <w:t>The Hartford Steam Boiler Inspection and Insurance Company: NAIC# 11452</w:t>
      </w:r>
    </w:p>
    <w:p w14:paraId="3AF2446E" w14:textId="77777777" w:rsidR="00077B30" w:rsidRDefault="00077B30" w:rsidP="00077B30">
      <w:pPr>
        <w:jc w:val="center"/>
      </w:pPr>
    </w:p>
    <w:p w14:paraId="7B37F138" w14:textId="77777777" w:rsidR="00077B30" w:rsidRDefault="00077B30" w:rsidP="00077B30">
      <w:pPr>
        <w:jc w:val="center"/>
      </w:pPr>
      <w:r>
        <w:t>Domiciled in the state of Connecticut Licensed to transact business in all 50 states</w:t>
      </w:r>
    </w:p>
    <w:p w14:paraId="2C2DF991" w14:textId="77777777" w:rsidR="00077B30" w:rsidRDefault="00077B30" w:rsidP="00077B30"/>
    <w:p w14:paraId="7ACBEBD7" w14:textId="77777777" w:rsidR="00077B30" w:rsidRDefault="00077B30" w:rsidP="00077B30"/>
    <w:p w14:paraId="7C2391D6" w14:textId="77777777" w:rsidR="00077B30" w:rsidRDefault="00077B30" w:rsidP="00077B30">
      <w:pPr>
        <w:rPr>
          <w:b/>
          <w:bCs/>
          <w:color w:val="FFC000"/>
          <w:u w:val="single"/>
          <w:lang w:val="pt-BR"/>
        </w:rPr>
      </w:pPr>
      <w:r w:rsidRPr="00077B30">
        <w:rPr>
          <w:b/>
          <w:bCs/>
          <w:color w:val="FFC000"/>
          <w:u w:val="single"/>
          <w:lang w:val="pt-BR"/>
        </w:rPr>
        <w:t xml:space="preserve">CA </w:t>
      </w:r>
      <w:proofErr w:type="spellStart"/>
      <w:r w:rsidRPr="00077B30">
        <w:rPr>
          <w:b/>
          <w:bCs/>
          <w:color w:val="FFC000"/>
          <w:u w:val="single"/>
          <w:lang w:val="pt-BR"/>
        </w:rPr>
        <w:t>License</w:t>
      </w:r>
      <w:proofErr w:type="spellEnd"/>
      <w:r w:rsidRPr="00077B30">
        <w:rPr>
          <w:b/>
          <w:bCs/>
          <w:color w:val="FFC000"/>
          <w:u w:val="single"/>
          <w:lang w:val="pt-BR"/>
        </w:rPr>
        <w:t xml:space="preserve"> Nos. </w:t>
      </w:r>
    </w:p>
    <w:p w14:paraId="7B9EACF5" w14:textId="77777777" w:rsidR="00077B30" w:rsidRPr="00077B30" w:rsidRDefault="00077B30" w:rsidP="00077B30">
      <w:pPr>
        <w:rPr>
          <w:b/>
          <w:bCs/>
          <w:color w:val="FFC000"/>
          <w:u w:val="single"/>
          <w:lang w:val="pt-BR"/>
        </w:rPr>
      </w:pPr>
    </w:p>
    <w:p w14:paraId="115E3AB4" w14:textId="77777777" w:rsidR="00077B30" w:rsidRPr="00077B30" w:rsidRDefault="00077B30" w:rsidP="00077B30">
      <w:pPr>
        <w:pStyle w:val="ListParagraph"/>
        <w:numPr>
          <w:ilvl w:val="0"/>
          <w:numId w:val="8"/>
        </w:numPr>
        <w:rPr>
          <w:lang w:val="pt-BR"/>
        </w:rPr>
      </w:pPr>
      <w:r w:rsidRPr="00077B30">
        <w:rPr>
          <w:lang w:val="pt-BR"/>
        </w:rPr>
        <w:t xml:space="preserve">CA Lic#0M78497 </w:t>
      </w:r>
    </w:p>
    <w:p w14:paraId="66FEBD11" w14:textId="77777777" w:rsidR="00077B30" w:rsidRDefault="00077B30" w:rsidP="00077B30">
      <w:pPr>
        <w:pStyle w:val="ListParagraph"/>
        <w:numPr>
          <w:ilvl w:val="0"/>
          <w:numId w:val="8"/>
        </w:numPr>
      </w:pPr>
      <w:r>
        <w:t xml:space="preserve">CA Lic#0M79977 </w:t>
      </w:r>
    </w:p>
    <w:p w14:paraId="55A81F6C" w14:textId="77777777" w:rsidR="00077B30" w:rsidRDefault="00077B30" w:rsidP="00077B30">
      <w:pPr>
        <w:pStyle w:val="ListParagraph"/>
        <w:numPr>
          <w:ilvl w:val="0"/>
          <w:numId w:val="8"/>
        </w:numPr>
      </w:pPr>
      <w:r>
        <w:t xml:space="preserve">CA Lic#0M79987 </w:t>
      </w:r>
    </w:p>
    <w:p w14:paraId="2DCA61CE" w14:textId="77777777" w:rsidR="00077B30" w:rsidRDefault="00077B30" w:rsidP="00077B30">
      <w:pPr>
        <w:pStyle w:val="ListParagraph"/>
        <w:numPr>
          <w:ilvl w:val="0"/>
          <w:numId w:val="8"/>
        </w:numPr>
      </w:pPr>
      <w:r>
        <w:t xml:space="preserve">CA Lic#0M78499 </w:t>
      </w:r>
    </w:p>
    <w:p w14:paraId="4816E112" w14:textId="77777777" w:rsidR="00077B30" w:rsidRDefault="00077B30" w:rsidP="00077B30">
      <w:pPr>
        <w:pStyle w:val="ListParagraph"/>
        <w:numPr>
          <w:ilvl w:val="0"/>
          <w:numId w:val="8"/>
        </w:numPr>
      </w:pPr>
      <w:r>
        <w:t xml:space="preserve">CA Lic#0M79831 </w:t>
      </w:r>
    </w:p>
    <w:p w14:paraId="30C54316" w14:textId="77777777" w:rsidR="00125628" w:rsidRPr="00990C0F" w:rsidRDefault="00077B30" w:rsidP="00077B30">
      <w:pPr>
        <w:pStyle w:val="ListParagraph"/>
        <w:numPr>
          <w:ilvl w:val="0"/>
          <w:numId w:val="8"/>
        </w:numPr>
      </w:pPr>
      <w:r>
        <w:t>CA Lic#0M80531</w:t>
      </w:r>
    </w:p>
    <w:sectPr w:rsidR="00125628" w:rsidRPr="00990C0F" w:rsidSect="00546681">
      <w:pgSz w:w="12242" w:h="15842" w:code="1"/>
      <w:pgMar w:top="1418" w:right="1418" w:bottom="124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2974" w14:textId="77777777" w:rsidR="00077B30" w:rsidRDefault="00077B30" w:rsidP="00911E4C">
      <w:pPr>
        <w:spacing w:line="240" w:lineRule="auto"/>
      </w:pPr>
      <w:r>
        <w:separator/>
      </w:r>
    </w:p>
  </w:endnote>
  <w:endnote w:type="continuationSeparator" w:id="0">
    <w:p w14:paraId="0214B9DA" w14:textId="77777777" w:rsidR="00077B30" w:rsidRDefault="00077B30" w:rsidP="00911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189D" w14:textId="77777777" w:rsidR="00077B30" w:rsidRDefault="00077B30" w:rsidP="00911E4C">
      <w:pPr>
        <w:spacing w:line="240" w:lineRule="auto"/>
      </w:pPr>
      <w:r>
        <w:separator/>
      </w:r>
    </w:p>
  </w:footnote>
  <w:footnote w:type="continuationSeparator" w:id="0">
    <w:p w14:paraId="03477B7F" w14:textId="77777777" w:rsidR="00077B30" w:rsidRDefault="00077B30" w:rsidP="00911E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00DE7"/>
    <w:multiLevelType w:val="multilevel"/>
    <w:tmpl w:val="BC14F526"/>
    <w:lvl w:ilvl="0">
      <w:start w:val="1"/>
      <w:numFmt w:val="none"/>
      <w:pStyle w:val="ListContinue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1" w15:restartNumberingAfterBreak="0">
    <w:nsid w:val="2F06483D"/>
    <w:multiLevelType w:val="multilevel"/>
    <w:tmpl w:val="2F182876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Bullet2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ListBulle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Bullet4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ListBullet5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2" w15:restartNumberingAfterBreak="0">
    <w:nsid w:val="49B20630"/>
    <w:multiLevelType w:val="multilevel"/>
    <w:tmpl w:val="935A6C54"/>
    <w:lvl w:ilvl="0">
      <w:start w:val="1"/>
      <w:numFmt w:val="bullet"/>
      <w:pStyle w:val="Lis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2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Lis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4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List5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3" w15:restartNumberingAfterBreak="0">
    <w:nsid w:val="5B3B1CEC"/>
    <w:multiLevelType w:val="hybridMultilevel"/>
    <w:tmpl w:val="A5A09ADC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4" w15:restartNumberingAfterBreak="0">
    <w:nsid w:val="70F127A2"/>
    <w:multiLevelType w:val="multilevel"/>
    <w:tmpl w:val="619E6994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5" w15:restartNumberingAfterBreak="0">
    <w:nsid w:val="730A19A8"/>
    <w:multiLevelType w:val="multilevel"/>
    <w:tmpl w:val="96BC3C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417C0A"/>
    <w:multiLevelType w:val="hybridMultilevel"/>
    <w:tmpl w:val="D76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DateAndTim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30"/>
    <w:rsid w:val="000103D2"/>
    <w:rsid w:val="00013881"/>
    <w:rsid w:val="00036F3C"/>
    <w:rsid w:val="00037C46"/>
    <w:rsid w:val="00047A7F"/>
    <w:rsid w:val="0005297A"/>
    <w:rsid w:val="00053811"/>
    <w:rsid w:val="00063244"/>
    <w:rsid w:val="00065720"/>
    <w:rsid w:val="000748F3"/>
    <w:rsid w:val="000773AD"/>
    <w:rsid w:val="00077B30"/>
    <w:rsid w:val="00082318"/>
    <w:rsid w:val="00082BBF"/>
    <w:rsid w:val="000851FB"/>
    <w:rsid w:val="00092AE4"/>
    <w:rsid w:val="000A05BE"/>
    <w:rsid w:val="000A0BDF"/>
    <w:rsid w:val="000A683F"/>
    <w:rsid w:val="000B282D"/>
    <w:rsid w:val="000B3794"/>
    <w:rsid w:val="000B739D"/>
    <w:rsid w:val="000C3BB8"/>
    <w:rsid w:val="000D408A"/>
    <w:rsid w:val="000E5EA1"/>
    <w:rsid w:val="0010697A"/>
    <w:rsid w:val="00106E21"/>
    <w:rsid w:val="00112142"/>
    <w:rsid w:val="00125628"/>
    <w:rsid w:val="00127A37"/>
    <w:rsid w:val="0014108E"/>
    <w:rsid w:val="0015142B"/>
    <w:rsid w:val="0015446F"/>
    <w:rsid w:val="00177016"/>
    <w:rsid w:val="0018276A"/>
    <w:rsid w:val="00185129"/>
    <w:rsid w:val="001C7845"/>
    <w:rsid w:val="001D3D88"/>
    <w:rsid w:val="001D6AAC"/>
    <w:rsid w:val="001E3213"/>
    <w:rsid w:val="001F1D5D"/>
    <w:rsid w:val="00202DBD"/>
    <w:rsid w:val="002226F5"/>
    <w:rsid w:val="00236332"/>
    <w:rsid w:val="0025247A"/>
    <w:rsid w:val="002602E3"/>
    <w:rsid w:val="00265E70"/>
    <w:rsid w:val="00267A14"/>
    <w:rsid w:val="00281F34"/>
    <w:rsid w:val="00284565"/>
    <w:rsid w:val="0029527C"/>
    <w:rsid w:val="00295E43"/>
    <w:rsid w:val="002A328E"/>
    <w:rsid w:val="002B0B04"/>
    <w:rsid w:val="002C042A"/>
    <w:rsid w:val="002C0701"/>
    <w:rsid w:val="002D3D62"/>
    <w:rsid w:val="002F0E9D"/>
    <w:rsid w:val="002F21AE"/>
    <w:rsid w:val="002F25A2"/>
    <w:rsid w:val="002F2FDA"/>
    <w:rsid w:val="0030096C"/>
    <w:rsid w:val="003236F7"/>
    <w:rsid w:val="003254A1"/>
    <w:rsid w:val="0033006F"/>
    <w:rsid w:val="00341760"/>
    <w:rsid w:val="00341BFE"/>
    <w:rsid w:val="00352DFA"/>
    <w:rsid w:val="00353449"/>
    <w:rsid w:val="00354A30"/>
    <w:rsid w:val="003565F1"/>
    <w:rsid w:val="0036661B"/>
    <w:rsid w:val="00366940"/>
    <w:rsid w:val="0037783B"/>
    <w:rsid w:val="00380137"/>
    <w:rsid w:val="00382E19"/>
    <w:rsid w:val="00387E53"/>
    <w:rsid w:val="00394976"/>
    <w:rsid w:val="003C0EEE"/>
    <w:rsid w:val="003D3AB6"/>
    <w:rsid w:val="003D4E25"/>
    <w:rsid w:val="003E244D"/>
    <w:rsid w:val="003E70CE"/>
    <w:rsid w:val="003F1600"/>
    <w:rsid w:val="00401E36"/>
    <w:rsid w:val="00406722"/>
    <w:rsid w:val="00414882"/>
    <w:rsid w:val="0042769F"/>
    <w:rsid w:val="00431972"/>
    <w:rsid w:val="004328C1"/>
    <w:rsid w:val="00437549"/>
    <w:rsid w:val="00441C20"/>
    <w:rsid w:val="0044355B"/>
    <w:rsid w:val="004529D4"/>
    <w:rsid w:val="0045661C"/>
    <w:rsid w:val="00463B5B"/>
    <w:rsid w:val="004852A7"/>
    <w:rsid w:val="004878F2"/>
    <w:rsid w:val="004911A1"/>
    <w:rsid w:val="00495E6C"/>
    <w:rsid w:val="004A7AB2"/>
    <w:rsid w:val="004B0DE6"/>
    <w:rsid w:val="004B1B48"/>
    <w:rsid w:val="004D5AA0"/>
    <w:rsid w:val="004E2F4C"/>
    <w:rsid w:val="004F0822"/>
    <w:rsid w:val="00505EF7"/>
    <w:rsid w:val="00510C28"/>
    <w:rsid w:val="00513383"/>
    <w:rsid w:val="00521F0F"/>
    <w:rsid w:val="00522145"/>
    <w:rsid w:val="00524AED"/>
    <w:rsid w:val="005324BF"/>
    <w:rsid w:val="00534A89"/>
    <w:rsid w:val="00537B70"/>
    <w:rsid w:val="00537E86"/>
    <w:rsid w:val="00542DCE"/>
    <w:rsid w:val="00546482"/>
    <w:rsid w:val="00546681"/>
    <w:rsid w:val="005637A6"/>
    <w:rsid w:val="00563D2C"/>
    <w:rsid w:val="00564D4F"/>
    <w:rsid w:val="00572293"/>
    <w:rsid w:val="00583EA4"/>
    <w:rsid w:val="00591E6F"/>
    <w:rsid w:val="00597912"/>
    <w:rsid w:val="005A68C4"/>
    <w:rsid w:val="005A7ECE"/>
    <w:rsid w:val="005C2165"/>
    <w:rsid w:val="005C3D1F"/>
    <w:rsid w:val="005F4681"/>
    <w:rsid w:val="006120A7"/>
    <w:rsid w:val="00627A82"/>
    <w:rsid w:val="00633CE4"/>
    <w:rsid w:val="0064512F"/>
    <w:rsid w:val="00647203"/>
    <w:rsid w:val="00647CFC"/>
    <w:rsid w:val="00650790"/>
    <w:rsid w:val="006735F2"/>
    <w:rsid w:val="00694E5E"/>
    <w:rsid w:val="00695C7C"/>
    <w:rsid w:val="006A4E34"/>
    <w:rsid w:val="006A60ED"/>
    <w:rsid w:val="006B1794"/>
    <w:rsid w:val="006C67CE"/>
    <w:rsid w:val="006D5910"/>
    <w:rsid w:val="006D5BF9"/>
    <w:rsid w:val="006E10C8"/>
    <w:rsid w:val="006E2146"/>
    <w:rsid w:val="007042E2"/>
    <w:rsid w:val="00722BB6"/>
    <w:rsid w:val="00736F7A"/>
    <w:rsid w:val="00745D40"/>
    <w:rsid w:val="00746F52"/>
    <w:rsid w:val="00747BF9"/>
    <w:rsid w:val="00747EA8"/>
    <w:rsid w:val="00751B93"/>
    <w:rsid w:val="00757150"/>
    <w:rsid w:val="00757267"/>
    <w:rsid w:val="0076527F"/>
    <w:rsid w:val="0077571B"/>
    <w:rsid w:val="0078008D"/>
    <w:rsid w:val="007808E8"/>
    <w:rsid w:val="00784417"/>
    <w:rsid w:val="007B2E6D"/>
    <w:rsid w:val="007B35E0"/>
    <w:rsid w:val="007D0446"/>
    <w:rsid w:val="007E16E9"/>
    <w:rsid w:val="007F1D68"/>
    <w:rsid w:val="00802F9E"/>
    <w:rsid w:val="008160BD"/>
    <w:rsid w:val="008400CF"/>
    <w:rsid w:val="00840480"/>
    <w:rsid w:val="00840A9A"/>
    <w:rsid w:val="008430B8"/>
    <w:rsid w:val="0084526D"/>
    <w:rsid w:val="008461B9"/>
    <w:rsid w:val="0086314D"/>
    <w:rsid w:val="00864483"/>
    <w:rsid w:val="0086467A"/>
    <w:rsid w:val="00883079"/>
    <w:rsid w:val="0088741A"/>
    <w:rsid w:val="00895F87"/>
    <w:rsid w:val="008A68D1"/>
    <w:rsid w:val="008B1502"/>
    <w:rsid w:val="008E668B"/>
    <w:rsid w:val="008F3D81"/>
    <w:rsid w:val="00904B1D"/>
    <w:rsid w:val="00911E4C"/>
    <w:rsid w:val="009136E9"/>
    <w:rsid w:val="009310B4"/>
    <w:rsid w:val="00942A39"/>
    <w:rsid w:val="0095143A"/>
    <w:rsid w:val="00955CD1"/>
    <w:rsid w:val="00970340"/>
    <w:rsid w:val="00977970"/>
    <w:rsid w:val="00990C0F"/>
    <w:rsid w:val="00993B1E"/>
    <w:rsid w:val="00994314"/>
    <w:rsid w:val="009D47C8"/>
    <w:rsid w:val="009D6E10"/>
    <w:rsid w:val="009E0C00"/>
    <w:rsid w:val="009E50A7"/>
    <w:rsid w:val="009F4688"/>
    <w:rsid w:val="009F6ED6"/>
    <w:rsid w:val="00A0400B"/>
    <w:rsid w:val="00A05155"/>
    <w:rsid w:val="00A12158"/>
    <w:rsid w:val="00A12621"/>
    <w:rsid w:val="00A2368F"/>
    <w:rsid w:val="00A23A24"/>
    <w:rsid w:val="00A348B2"/>
    <w:rsid w:val="00A350F7"/>
    <w:rsid w:val="00A35C41"/>
    <w:rsid w:val="00A46505"/>
    <w:rsid w:val="00A574AD"/>
    <w:rsid w:val="00A713ED"/>
    <w:rsid w:val="00A80DC0"/>
    <w:rsid w:val="00A94C10"/>
    <w:rsid w:val="00AA2B9B"/>
    <w:rsid w:val="00AA6C9B"/>
    <w:rsid w:val="00AB0176"/>
    <w:rsid w:val="00AB1C3F"/>
    <w:rsid w:val="00AB5025"/>
    <w:rsid w:val="00AB6B71"/>
    <w:rsid w:val="00AC0825"/>
    <w:rsid w:val="00AD2EE9"/>
    <w:rsid w:val="00AF09A7"/>
    <w:rsid w:val="00AF09EA"/>
    <w:rsid w:val="00B11336"/>
    <w:rsid w:val="00B1768F"/>
    <w:rsid w:val="00B228FE"/>
    <w:rsid w:val="00B32B7E"/>
    <w:rsid w:val="00B358ED"/>
    <w:rsid w:val="00B5203F"/>
    <w:rsid w:val="00B61EBC"/>
    <w:rsid w:val="00B836B4"/>
    <w:rsid w:val="00B85689"/>
    <w:rsid w:val="00B97A0E"/>
    <w:rsid w:val="00BB1788"/>
    <w:rsid w:val="00BB199C"/>
    <w:rsid w:val="00BC51A6"/>
    <w:rsid w:val="00C10DE3"/>
    <w:rsid w:val="00C14499"/>
    <w:rsid w:val="00C20526"/>
    <w:rsid w:val="00C32642"/>
    <w:rsid w:val="00C37EC7"/>
    <w:rsid w:val="00C57C63"/>
    <w:rsid w:val="00C663A6"/>
    <w:rsid w:val="00C74960"/>
    <w:rsid w:val="00C77780"/>
    <w:rsid w:val="00C82B0F"/>
    <w:rsid w:val="00CA11CF"/>
    <w:rsid w:val="00CA19FE"/>
    <w:rsid w:val="00CB0205"/>
    <w:rsid w:val="00CB1C85"/>
    <w:rsid w:val="00CF5E2D"/>
    <w:rsid w:val="00CF75C7"/>
    <w:rsid w:val="00D01A7D"/>
    <w:rsid w:val="00D11EAD"/>
    <w:rsid w:val="00D20014"/>
    <w:rsid w:val="00D317A2"/>
    <w:rsid w:val="00D37367"/>
    <w:rsid w:val="00D42604"/>
    <w:rsid w:val="00D43A5D"/>
    <w:rsid w:val="00D6379D"/>
    <w:rsid w:val="00D65D6D"/>
    <w:rsid w:val="00D86974"/>
    <w:rsid w:val="00D9692C"/>
    <w:rsid w:val="00DA5A9A"/>
    <w:rsid w:val="00DD1741"/>
    <w:rsid w:val="00DE0675"/>
    <w:rsid w:val="00DF5689"/>
    <w:rsid w:val="00DF6E88"/>
    <w:rsid w:val="00E0520D"/>
    <w:rsid w:val="00E10F3F"/>
    <w:rsid w:val="00E13FD9"/>
    <w:rsid w:val="00E233CD"/>
    <w:rsid w:val="00E70474"/>
    <w:rsid w:val="00E81FBC"/>
    <w:rsid w:val="00E866D0"/>
    <w:rsid w:val="00E9510C"/>
    <w:rsid w:val="00EA00BC"/>
    <w:rsid w:val="00EA39F9"/>
    <w:rsid w:val="00EA75D9"/>
    <w:rsid w:val="00EB48AA"/>
    <w:rsid w:val="00EB4A7C"/>
    <w:rsid w:val="00EB62A8"/>
    <w:rsid w:val="00EC7B75"/>
    <w:rsid w:val="00EF3386"/>
    <w:rsid w:val="00F04110"/>
    <w:rsid w:val="00F160AC"/>
    <w:rsid w:val="00F16293"/>
    <w:rsid w:val="00F25657"/>
    <w:rsid w:val="00F31FC9"/>
    <w:rsid w:val="00F41E16"/>
    <w:rsid w:val="00F50FD6"/>
    <w:rsid w:val="00F63A0F"/>
    <w:rsid w:val="00F66DC5"/>
    <w:rsid w:val="00F9611D"/>
    <w:rsid w:val="00FA2A0E"/>
    <w:rsid w:val="00FB3438"/>
    <w:rsid w:val="00FB7825"/>
    <w:rsid w:val="00FD3D5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612A0"/>
  <w15:chartTrackingRefBased/>
  <w15:docId w15:val="{534FB9FD-A0A9-4F7A-A402-7E80592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lang w:val="de-DE" w:eastAsia="zh-CN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40"/>
    <w:pPr>
      <w:spacing w:after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600"/>
    <w:pPr>
      <w:keepNext/>
      <w:keepLines/>
      <w:numPr>
        <w:numId w:val="1"/>
      </w:num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1600"/>
    <w:pPr>
      <w:keepNext/>
      <w:keepLines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F1600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3F1600"/>
    <w:pPr>
      <w:numPr>
        <w:ilvl w:val="3"/>
      </w:numPr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"/>
    <w:semiHidden/>
    <w:unhideWhenUsed/>
    <w:rsid w:val="003F1600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rsid w:val="003F1600"/>
    <w:pPr>
      <w:numPr>
        <w:ilvl w:val="5"/>
      </w:numPr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rsid w:val="003F1600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"/>
    <w:semiHidden/>
    <w:unhideWhenUsed/>
    <w:rsid w:val="003F1600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"/>
    <w:semiHidden/>
    <w:unhideWhenUsed/>
    <w:rsid w:val="003F1600"/>
    <w:pPr>
      <w:numPr>
        <w:ilvl w:val="8"/>
      </w:numPr>
      <w:outlineLvl w:val="8"/>
    </w:pPr>
    <w:rPr>
      <w:b w:val="0"/>
      <w:bCs w:val="0"/>
      <w:i w:val="0"/>
      <w:iCs w:val="0"/>
      <w:color w:val="4D4E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semiHidden/>
    <w:unhideWhenUsed/>
    <w:rsid w:val="003F16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BDF"/>
    <w:rPr>
      <w:sz w:val="15"/>
      <w:szCs w:val="1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160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F1600"/>
    <w:pPr>
      <w:spacing w:after="380" w:line="240" w:lineRule="auto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13881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73AD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600"/>
    <w:pPr>
      <w:numPr>
        <w:ilvl w:val="1"/>
      </w:numPr>
      <w:spacing w:after="60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4314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5628"/>
    <w:pPr>
      <w:numPr>
        <w:numId w:val="7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264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1600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3F1600"/>
    <w:rPr>
      <w:b/>
      <w:bCs/>
      <w:sz w:val="15"/>
      <w:szCs w:val="15"/>
    </w:rPr>
  </w:style>
  <w:style w:type="paragraph" w:styleId="ListNumber">
    <w:name w:val="List Number"/>
    <w:basedOn w:val="Normal"/>
    <w:uiPriority w:val="39"/>
    <w:qFormat/>
    <w:rsid w:val="006B1794"/>
    <w:pPr>
      <w:numPr>
        <w:numId w:val="5"/>
      </w:numPr>
      <w:spacing w:after="100"/>
    </w:pPr>
  </w:style>
  <w:style w:type="character" w:styleId="Hyperlink">
    <w:name w:val="Hyperlink"/>
    <w:basedOn w:val="DefaultParagraphFont"/>
    <w:uiPriority w:val="37"/>
    <w:qFormat/>
    <w:rsid w:val="003F1600"/>
    <w:rPr>
      <w:color w:val="0A509E" w:themeColor="hyperlink"/>
    </w:rPr>
  </w:style>
  <w:style w:type="table" w:styleId="TableGrid">
    <w:name w:val="Table Grid"/>
    <w:basedOn w:val="TableNormal"/>
    <w:uiPriority w:val="59"/>
    <w:rsid w:val="003F1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642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681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List">
    <w:name w:val="List"/>
    <w:basedOn w:val="Normal"/>
    <w:uiPriority w:val="39"/>
    <w:semiHidden/>
    <w:unhideWhenUsed/>
    <w:rsid w:val="003F1600"/>
    <w:pPr>
      <w:numPr>
        <w:numId w:val="2"/>
      </w:num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F1600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D37367"/>
    <w:rPr>
      <w:sz w:val="15"/>
      <w:szCs w:val="15"/>
      <w:lang w:val="en-US"/>
    </w:rPr>
  </w:style>
  <w:style w:type="paragraph" w:styleId="Footer">
    <w:name w:val="footer"/>
    <w:basedOn w:val="Normal"/>
    <w:link w:val="FooterChar"/>
    <w:uiPriority w:val="38"/>
    <w:semiHidden/>
    <w:unhideWhenUsed/>
    <w:rsid w:val="003F1600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38"/>
    <w:semiHidden/>
    <w:rsid w:val="00D37367"/>
    <w:rPr>
      <w:sz w:val="15"/>
      <w:szCs w:val="1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681"/>
    <w:rPr>
      <w:rFonts w:asciiTheme="majorHAnsi" w:eastAsiaTheme="majorEastAsia" w:hAnsiTheme="majorHAnsi" w:cstheme="majorBidi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681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681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681"/>
    <w:rPr>
      <w:rFonts w:asciiTheme="majorHAnsi" w:eastAsiaTheme="majorEastAsia" w:hAnsiTheme="majorHAnsi" w:cstheme="majorBidi"/>
      <w:color w:val="4D4E53" w:themeColor="text2"/>
      <w:lang w:val="en-US"/>
    </w:rPr>
  </w:style>
  <w:style w:type="character" w:styleId="SubtleEmphasis">
    <w:name w:val="Subtle Emphasis"/>
    <w:basedOn w:val="DefaultParagraphFont"/>
    <w:uiPriority w:val="21"/>
    <w:rsid w:val="003F16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3F1600"/>
    <w:rPr>
      <w:b/>
      <w:bCs/>
      <w:i/>
      <w:iCs/>
      <w:color w:val="34909C" w:themeColor="accent1"/>
    </w:rPr>
  </w:style>
  <w:style w:type="character" w:styleId="Strong">
    <w:name w:val="Strong"/>
    <w:basedOn w:val="DefaultParagraphFont"/>
    <w:uiPriority w:val="19"/>
    <w:rsid w:val="003F1600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F1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F1600"/>
    <w:pPr>
      <w:pBdr>
        <w:bottom w:val="single" w:sz="4" w:space="4" w:color="34909C" w:themeColor="accent1"/>
      </w:pBdr>
      <w:spacing w:before="200" w:after="280"/>
      <w:ind w:left="936" w:right="936"/>
    </w:pPr>
    <w:rPr>
      <w:b/>
      <w:bCs/>
      <w:i/>
      <w:iCs/>
      <w:color w:val="3490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6F5"/>
    <w:rPr>
      <w:b/>
      <w:bCs/>
      <w:i/>
      <w:iCs/>
      <w:color w:val="34909C" w:themeColor="accent1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3F1600"/>
    <w:rPr>
      <w:smallCaps/>
      <w:color w:val="8DC63F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3F1600"/>
    <w:rPr>
      <w:b/>
      <w:bCs/>
      <w:smallCaps/>
      <w:color w:val="8DC6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3F1600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1600"/>
  </w:style>
  <w:style w:type="paragraph" w:styleId="TOC1">
    <w:name w:val="toc 1"/>
    <w:basedOn w:val="Normal"/>
    <w:next w:val="Normal"/>
    <w:autoRedefine/>
    <w:uiPriority w:val="99"/>
    <w:semiHidden/>
    <w:unhideWhenUsed/>
    <w:rsid w:val="00784417"/>
    <w:pPr>
      <w:tabs>
        <w:tab w:val="left" w:pos="284"/>
        <w:tab w:val="right" w:leader="dot" w:pos="9390"/>
      </w:tabs>
      <w:spacing w:before="26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99"/>
    <w:semiHidden/>
    <w:unhideWhenUsed/>
    <w:rsid w:val="003F1600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unhideWhenUsed/>
    <w:rsid w:val="003F1600"/>
    <w:pPr>
      <w:pBdr>
        <w:top w:val="single" w:sz="2" w:space="10" w:color="34909C" w:themeColor="accent1" w:frame="1"/>
        <w:left w:val="single" w:sz="2" w:space="10" w:color="34909C" w:themeColor="accent1" w:frame="1"/>
        <w:bottom w:val="single" w:sz="2" w:space="10" w:color="34909C" w:themeColor="accent1" w:frame="1"/>
        <w:right w:val="single" w:sz="2" w:space="10" w:color="34909C" w:themeColor="accent1" w:frame="1"/>
      </w:pBdr>
      <w:ind w:left="1152" w:right="1152"/>
    </w:pPr>
    <w:rPr>
      <w:i/>
      <w:iCs/>
      <w:color w:val="34909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6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16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6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16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16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16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16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F16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6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3F1600"/>
    <w:pPr>
      <w:spacing w:after="200"/>
    </w:pPr>
  </w:style>
  <w:style w:type="character" w:customStyle="1" w:styleId="DateChar">
    <w:name w:val="Date Char"/>
    <w:basedOn w:val="DefaultParagraphFont"/>
    <w:link w:val="Date"/>
    <w:uiPriority w:val="37"/>
    <w:rsid w:val="00D373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16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1600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F16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1600"/>
    <w:pPr>
      <w:spacing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F1600"/>
    <w:rPr>
      <w:color w:val="7993A3" w:themeColor="followedHyperlink"/>
      <w:u w:val="single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160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F1600"/>
  </w:style>
  <w:style w:type="paragraph" w:styleId="TOC2">
    <w:name w:val="toc 2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ind w:left="459" w:hanging="459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ind w:left="644" w:hanging="644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ind w:left="812" w:hanging="81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ind w:left="1008" w:hanging="1008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ind w:left="1176" w:hanging="1176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ind w:left="1358" w:hanging="1358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ind w:left="1540" w:hanging="1540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784417"/>
    <w:pPr>
      <w:ind w:left="1650" w:hanging="1650"/>
    </w:pPr>
  </w:style>
  <w:style w:type="paragraph" w:styleId="ListNumber2">
    <w:name w:val="List Number 2"/>
    <w:basedOn w:val="Normal"/>
    <w:uiPriority w:val="39"/>
    <w:rsid w:val="006B1794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semiHidden/>
    <w:unhideWhenUsed/>
    <w:rsid w:val="006B1794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semiHidden/>
    <w:unhideWhenUsed/>
    <w:rsid w:val="006B1794"/>
    <w:pPr>
      <w:numPr>
        <w:ilvl w:val="3"/>
        <w:numId w:val="5"/>
      </w:numPr>
      <w:spacing w:after="100"/>
      <w:ind w:left="1248" w:hanging="312"/>
    </w:pPr>
  </w:style>
  <w:style w:type="paragraph" w:styleId="ListNumber5">
    <w:name w:val="List Number 5"/>
    <w:basedOn w:val="Normal"/>
    <w:uiPriority w:val="39"/>
    <w:semiHidden/>
    <w:unhideWhenUsed/>
    <w:rsid w:val="006B1794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TableNormal"/>
    <w:uiPriority w:val="99"/>
    <w:qFormat/>
    <w:rsid w:val="003F1600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3F1600"/>
    <w:rPr>
      <w:color w:val="B72126" w:themeColor="accent3"/>
    </w:rPr>
  </w:style>
  <w:style w:type="paragraph" w:styleId="List2">
    <w:name w:val="List 2"/>
    <w:basedOn w:val="Normal"/>
    <w:uiPriority w:val="39"/>
    <w:semiHidden/>
    <w:unhideWhenUsed/>
    <w:rsid w:val="003F1600"/>
    <w:pPr>
      <w:numPr>
        <w:ilvl w:val="1"/>
        <w:numId w:val="2"/>
      </w:numPr>
      <w:spacing w:after="100"/>
    </w:pPr>
  </w:style>
  <w:style w:type="paragraph" w:styleId="List3">
    <w:name w:val="List 3"/>
    <w:basedOn w:val="Normal"/>
    <w:uiPriority w:val="39"/>
    <w:semiHidden/>
    <w:unhideWhenUsed/>
    <w:rsid w:val="003F1600"/>
    <w:pPr>
      <w:numPr>
        <w:ilvl w:val="2"/>
        <w:numId w:val="2"/>
      </w:numPr>
      <w:spacing w:after="100"/>
    </w:pPr>
  </w:style>
  <w:style w:type="paragraph" w:styleId="List4">
    <w:name w:val="List 4"/>
    <w:basedOn w:val="Normal"/>
    <w:uiPriority w:val="39"/>
    <w:semiHidden/>
    <w:unhideWhenUsed/>
    <w:rsid w:val="003F1600"/>
    <w:pPr>
      <w:numPr>
        <w:ilvl w:val="3"/>
        <w:numId w:val="2"/>
      </w:numPr>
      <w:spacing w:after="100"/>
    </w:pPr>
  </w:style>
  <w:style w:type="paragraph" w:styleId="List5">
    <w:name w:val="List 5"/>
    <w:basedOn w:val="Normal"/>
    <w:uiPriority w:val="39"/>
    <w:semiHidden/>
    <w:unhideWhenUsed/>
    <w:rsid w:val="003F1600"/>
    <w:pPr>
      <w:numPr>
        <w:ilvl w:val="4"/>
        <w:numId w:val="2"/>
      </w:numPr>
      <w:spacing w:after="100"/>
    </w:pPr>
  </w:style>
  <w:style w:type="paragraph" w:styleId="ListBullet">
    <w:name w:val="List Bullet"/>
    <w:basedOn w:val="Normal"/>
    <w:uiPriority w:val="39"/>
    <w:rsid w:val="003F1600"/>
    <w:pPr>
      <w:numPr>
        <w:numId w:val="3"/>
      </w:numPr>
      <w:spacing w:after="100"/>
    </w:pPr>
  </w:style>
  <w:style w:type="paragraph" w:styleId="ListBullet2">
    <w:name w:val="List Bullet 2"/>
    <w:basedOn w:val="Normal"/>
    <w:uiPriority w:val="39"/>
    <w:rsid w:val="003F1600"/>
    <w:pPr>
      <w:numPr>
        <w:ilvl w:val="1"/>
        <w:numId w:val="3"/>
      </w:numPr>
      <w:spacing w:after="100"/>
    </w:pPr>
  </w:style>
  <w:style w:type="paragraph" w:styleId="ListBullet3">
    <w:name w:val="List Bullet 3"/>
    <w:basedOn w:val="Normal"/>
    <w:uiPriority w:val="39"/>
    <w:semiHidden/>
    <w:unhideWhenUsed/>
    <w:rsid w:val="003F1600"/>
    <w:pPr>
      <w:numPr>
        <w:ilvl w:val="2"/>
        <w:numId w:val="3"/>
      </w:numPr>
      <w:spacing w:after="100"/>
    </w:pPr>
  </w:style>
  <w:style w:type="paragraph" w:styleId="ListBullet4">
    <w:name w:val="List Bullet 4"/>
    <w:basedOn w:val="Normal"/>
    <w:uiPriority w:val="39"/>
    <w:semiHidden/>
    <w:unhideWhenUsed/>
    <w:rsid w:val="003F1600"/>
    <w:pPr>
      <w:numPr>
        <w:ilvl w:val="3"/>
        <w:numId w:val="3"/>
      </w:numPr>
      <w:spacing w:after="100"/>
    </w:pPr>
  </w:style>
  <w:style w:type="paragraph" w:styleId="ListBullet5">
    <w:name w:val="List Bullet 5"/>
    <w:basedOn w:val="Normal"/>
    <w:uiPriority w:val="39"/>
    <w:semiHidden/>
    <w:unhideWhenUsed/>
    <w:rsid w:val="003F1600"/>
    <w:pPr>
      <w:numPr>
        <w:ilvl w:val="4"/>
        <w:numId w:val="3"/>
      </w:numPr>
      <w:spacing w:after="100"/>
    </w:pPr>
  </w:style>
  <w:style w:type="paragraph" w:styleId="ListContinue">
    <w:name w:val="List Continue"/>
    <w:basedOn w:val="Normal"/>
    <w:uiPriority w:val="39"/>
    <w:semiHidden/>
    <w:unhideWhenUsed/>
    <w:rsid w:val="003F1600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rsid w:val="003F1600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rsid w:val="003F1600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rsid w:val="003F1600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rsid w:val="003F1600"/>
    <w:pPr>
      <w:numPr>
        <w:ilvl w:val="4"/>
        <w:numId w:val="4"/>
      </w:num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Munich Re">
      <a:dk1>
        <a:sysClr val="windowText" lastClr="000000"/>
      </a:dk1>
      <a:lt1>
        <a:sysClr val="window" lastClr="FFFFFF"/>
      </a:lt1>
      <a:dk2>
        <a:srgbClr val="4D4E53"/>
      </a:dk2>
      <a:lt2>
        <a:srgbClr val="F7941D"/>
      </a:lt2>
      <a:accent1>
        <a:srgbClr val="34909C"/>
      </a:accent1>
      <a:accent2>
        <a:srgbClr val="8DC63F"/>
      </a:accent2>
      <a:accent3>
        <a:srgbClr val="B72126"/>
      </a:accent3>
      <a:accent4>
        <a:srgbClr val="B2C1CA"/>
      </a:accent4>
      <a:accent5>
        <a:srgbClr val="00589A"/>
      </a:accent5>
      <a:accent6>
        <a:srgbClr val="714A9C"/>
      </a:accent6>
      <a:hlink>
        <a:srgbClr val="0A509E"/>
      </a:hlink>
      <a:folHlink>
        <a:srgbClr val="7993A3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effectLst/>
      </a:spPr>
      <a:bodyPr wrap="none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8C8B-A804-4E80-8331-AAA4DDAA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Hartford Steam Boiler - MR ® &amp; RS &amp; IIC - Hartford-HSB - EN-US - Letter</dc:subject>
  <dc:creator>Standish Darren - Hartford-HSB</dc:creator>
  <cp:keywords>Hartford-HSB;</cp:keywords>
  <dc:description/>
  <cp:lastModifiedBy>Standish Darren - Hartford-HSB</cp:lastModifiedBy>
  <cp:revision>1</cp:revision>
  <dcterms:created xsi:type="dcterms:W3CDTF">2021-06-28T18:37:00Z</dcterms:created>
  <dcterms:modified xsi:type="dcterms:W3CDTF">2021-06-28T18:39:00Z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d0447-72b7-4595-8ee5-b32b4892557e_Enabled">
    <vt:lpwstr>true</vt:lpwstr>
  </property>
  <property fmtid="{D5CDD505-2E9C-101B-9397-08002B2CF9AE}" pid="3" name="MSIP_Label_f45d0447-72b7-4595-8ee5-b32b4892557e_SetDate">
    <vt:lpwstr>2021-06-28T18:39:21Z</vt:lpwstr>
  </property>
  <property fmtid="{D5CDD505-2E9C-101B-9397-08002B2CF9AE}" pid="4" name="MSIP_Label_f45d0447-72b7-4595-8ee5-b32b4892557e_Method">
    <vt:lpwstr>Privileged</vt:lpwstr>
  </property>
  <property fmtid="{D5CDD505-2E9C-101B-9397-08002B2CF9AE}" pid="5" name="MSIP_Label_f45d0447-72b7-4595-8ee5-b32b4892557e_Name">
    <vt:lpwstr>f45d0447-72b7-4595-8ee5-b32b4892557e</vt:lpwstr>
  </property>
  <property fmtid="{D5CDD505-2E9C-101B-9397-08002B2CF9AE}" pid="6" name="MSIP_Label_f45d0447-72b7-4595-8ee5-b32b4892557e_SiteId">
    <vt:lpwstr>582259a1-dcaa-4cca-b1cf-e60d3f045ecd</vt:lpwstr>
  </property>
  <property fmtid="{D5CDD505-2E9C-101B-9397-08002B2CF9AE}" pid="7" name="MSIP_Label_f45d0447-72b7-4595-8ee5-b32b4892557e_ActionId">
    <vt:lpwstr>35fc7985-7727-420c-a5f2-a4ca8373a618</vt:lpwstr>
  </property>
  <property fmtid="{D5CDD505-2E9C-101B-9397-08002B2CF9AE}" pid="8" name="MSIP_Label_f45d0447-72b7-4595-8ee5-b32b4892557e_ContentBits">
    <vt:lpwstr>0</vt:lpwstr>
  </property>
</Properties>
</file>